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5244BE">
      <w:r>
        <w:rPr>
          <w:noProof/>
          <w:lang w:eastAsia="ru-RU"/>
        </w:rPr>
        <w:drawing>
          <wp:inline distT="0" distB="0" distL="0" distR="0">
            <wp:extent cx="5943600" cy="8465820"/>
            <wp:effectExtent l="19050" t="0" r="0" b="0"/>
            <wp:docPr id="1" name="Рисунок 1" descr="C:\Users\USER\Pictures\ControlCenter4\Scan\CCI1012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12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BE" w:rsidRDefault="005244BE"/>
    <w:p w:rsidR="005244BE" w:rsidRDefault="005244BE"/>
    <w:p w:rsidR="005244BE" w:rsidRPr="005244BE" w:rsidRDefault="005244BE" w:rsidP="005244B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1.1. Настоящее положение регламентирует медицинское обслуживание в МАДОУ.</w:t>
      </w: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1.2. Медицинское обслуживание предоставляется в рамках перечисленных работ (услуг), указанных в правовом документе ДОУ. </w:t>
      </w: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Медицинское обслуживание детей в МАДОУ обеспечивается штатным медицинским персоналом в соответствии требованиями действующего законодательства в сфере здравоохранения. Диспансерное наблюдение за детьми, имеющими хронические заболевания, осуществляется лечебно-профилактических </w:t>
      </w: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учреждениях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. Педагогический коллектив ДОУ совместно с  медицинскими работниками принимают непосредственное участие в мероприятиях по охране здоровья детей.</w:t>
      </w: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1.4. Для работы медицинского персонала в МАДОУ предоставляется специально оборудованный медицинский блок, включающий медицинский и процедурный кабинеты, изолятор.</w:t>
      </w: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4BE" w:rsidRPr="005244BE" w:rsidRDefault="005244BE" w:rsidP="005244B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Задачи медицинского обслуживания в дошкольном учреждении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Задачами медицинского обслуживания в МАДОУ являются:</w:t>
      </w:r>
      <w:r w:rsidRPr="005244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2.1. Получение объективной информации о физическом состоянии и здоровье детей.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2.2. Анализ физического, нервно-психического развития и здоровья детей для планирования профилактических и оздоровительных мероприятий.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2.3. Осуществление эффективной организационно-медицинской работы в МАДОУ,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2.4. Проведение консультационно-просветительской работы с работниками  и семьями воспитанников по вопросам физического развития и оздоровления детей дошкольного возраста.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2.5.Контроль за санитарно-гигиеническими условиями в 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непосредственной образовательной </w:t>
      </w:r>
      <w:proofErr w:type="spell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деятельсти</w:t>
      </w:r>
      <w:proofErr w:type="spell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2.6. Контроль профилактического осмотра вновь поступивших воспитанников и консультирование их родителей (законных представителей).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2.7.Осмотр и анализ данных </w:t>
      </w:r>
      <w:proofErr w:type="spellStart"/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скрининг-теста</w:t>
      </w:r>
      <w:proofErr w:type="spellEnd"/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лаборатоного</w:t>
      </w:r>
      <w:proofErr w:type="spell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обследования, контроль индивидуальных карт перед поступлением в школу выпускников ДОУ.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Функции медицинского персонала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Медицинский персонал (старшая  медсестра), осуществляющий медицинское обслуживание воспитанников МАДОУ, выполняет следующие функции: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3.1. Разрабатывает:</w:t>
      </w:r>
    </w:p>
    <w:p w:rsidR="005244BE" w:rsidRPr="005244BE" w:rsidRDefault="005244BE" w:rsidP="00524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5244BE" w:rsidRPr="005244BE" w:rsidRDefault="005244BE" w:rsidP="00524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5244BE" w:rsidRPr="005244BE" w:rsidRDefault="005244BE" w:rsidP="00524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5244BE" w:rsidRPr="005244BE" w:rsidRDefault="005244BE" w:rsidP="00524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памятки по организации режима дня, режима двигательной активности (совместно 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 заведующей).</w:t>
      </w:r>
    </w:p>
    <w:p w:rsidR="005244BE" w:rsidRPr="005244BE" w:rsidRDefault="005244BE" w:rsidP="005244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план прохождения  профилактического медицинского осмотра сотрудниками.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3.2. Составляет:</w:t>
      </w:r>
    </w:p>
    <w:p w:rsidR="005244BE" w:rsidRPr="005244BE" w:rsidRDefault="005244BE" w:rsidP="005244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меню, обеспечивающее сбалансированное питание воспитанников, бракераж готовой продукции;</w:t>
      </w:r>
    </w:p>
    <w:p w:rsidR="005244BE" w:rsidRPr="005244BE" w:rsidRDefault="005244BE" w:rsidP="005244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график проведения вакцинации; </w:t>
      </w:r>
    </w:p>
    <w:p w:rsidR="005244BE" w:rsidRPr="005244BE" w:rsidRDefault="005244BE" w:rsidP="005244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график контроля выполнения работниками санитарно-эпидемиологического режима;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3.3. Осуществляет: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динамическое медицинское наблюдение за физическим развитием и ростом детей;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антропометрические измерения воспитанников;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распределение детей на медицинские группы;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медицинский осмотр и иммунопрофилактику (совместно с врачом-педиатром);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первой медицинской помощи при возникновении несчастных случаев;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заболевших детей, своевременную их изоляцию;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информирование администрации и педагогов МАДОУ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состоянием фактического питания и анализ качества питания;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 за санитарно-гигиеническим состоянием пищеблока;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организацию мероприятий по профилактике близорукости, кариеса, нарушений осанки и др.;</w:t>
      </w:r>
    </w:p>
    <w:p w:rsidR="005244BE" w:rsidRPr="005244BE" w:rsidRDefault="005244BE" w:rsidP="005244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информирование территориальных учреждений здравоохранения и </w:t>
      </w:r>
      <w:proofErr w:type="spell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 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3.4. Проводит:</w:t>
      </w:r>
    </w:p>
    <w:p w:rsidR="005244BE" w:rsidRPr="005244BE" w:rsidRDefault="005244BE" w:rsidP="005244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консультации по вопросам физического развития и оздоровления детей; </w:t>
      </w:r>
    </w:p>
    <w:p w:rsidR="005244BE" w:rsidRPr="005244BE" w:rsidRDefault="005244BE" w:rsidP="005244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(профилактике СПИДА, туберкулёза, гепатита и др.) профилактики инфекционных заболеваний, адаптации детей; </w:t>
      </w:r>
    </w:p>
    <w:p w:rsidR="005244BE" w:rsidRPr="005244BE" w:rsidRDefault="005244BE" w:rsidP="005244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 по профилактике и предупреждению заболеваний;</w:t>
      </w:r>
    </w:p>
    <w:p w:rsidR="005244BE" w:rsidRPr="005244BE" w:rsidRDefault="005244BE" w:rsidP="005244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работу с воспитанниками и работниками  по формированию здорового образа жизни. 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3.5. Участвует:</w:t>
      </w:r>
    </w:p>
    <w:p w:rsidR="005244BE" w:rsidRPr="005244BE" w:rsidRDefault="005244BE" w:rsidP="005244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проведении скрининг </w:t>
      </w: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-т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естирования детей; </w:t>
      </w:r>
    </w:p>
    <w:p w:rsidR="005244BE" w:rsidRPr="005244BE" w:rsidRDefault="005244BE" w:rsidP="005244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педагогических </w:t>
      </w: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совещаниях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вопросам оздоровления и закаливания детей. 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3.6. Контролирует: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режим физических нагрузок детей с учетом их возрастных и индивидуальных возможностей;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двигательную активность детей на физкультурных занятиях и в течение дня;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организацию и проведение закаливающих мероприятий;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качество организации питания детей;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санитарно-гигиенические условия осуществления образовательного процесса;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соблюдение правил личной гигиены детьми и работниками МАДОУ, своевременное прохождение регулярных профилактических медицинских осмотров;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соблюдение обслуживающим и техническим персоналом санитарно-эпидемиологического режима; </w:t>
      </w:r>
    </w:p>
    <w:p w:rsidR="005244BE" w:rsidRPr="005244BE" w:rsidRDefault="005244BE" w:rsidP="005244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ведение работниками МАДОУ установленной документации в пределах своих полномочий. 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 Права медицинского персонала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Медицинский персонал детского сада имеет право: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4.1. Требовать от заведующего МАДОУ создания условий, необходимых для осуществления медицинского обслуживания детей.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4.2. Информировать администрацию МАДОУ,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4.3. Привлекать врачей-специалистов для проведения качественного анализа медицинского обслуживания детей.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4.4. По итогам проверок вносить предложения об улучшении условий медицинского обслуживания детей.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Ответственность медицинского персонала МАДОУ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5.1. Качество медицинского обслуживания детей.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5.2. Качество выполнения санитарных норм и правил в учреждении;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5.3. Хранение медицинских препаратов, лекарственных средств и т. д.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5.4. Ведение медицинской документации, предоставление отчетности.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5.5. Проведение медицинских и профилактических мероприятий.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5.6. Не разглашение сведений об особенностях физического развития, заболеваний воспитанников.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5.7. Правонарушения и вред, причиненный воспитаннику.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 Делопроизводство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Медицинский персонал оформляет и ведет следующие документы: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6.1. План организационно-медицинской работы на год, месяц.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6.2. План профилактической и оздоровительной работы.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6.3. Журналы и графики в соответствии с номенклатурой дел по медицинской работе.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6.4. Списки детей по группам.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6.5. Табели учета посещаемости детей.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6.6. Медицинские карты детей.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6.7. Меню.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6.8. Отчеты о медицинском обслуживании детей за календарный, учебный год.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6.9. Справки, акты по итогам проверок, контроля.</w:t>
      </w:r>
    </w:p>
    <w:p w:rsidR="005244BE" w:rsidRPr="005244BE" w:rsidRDefault="005244BE" w:rsidP="005244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Критерии оценки состояния здоровья детей.</w:t>
      </w:r>
    </w:p>
    <w:p w:rsidR="005244BE" w:rsidRPr="005244BE" w:rsidRDefault="005244BE" w:rsidP="005244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7.1. Общая заболеваемость, острая заболеваемость, заболеваемость в случаях, днях, на 1 ребёнка, процент ЧБД и другие показатели в соответствии с нормативными требованиями анализа и отчётности.</w:t>
      </w:r>
    </w:p>
    <w:p w:rsidR="005244BE" w:rsidRPr="005244BE" w:rsidRDefault="005244BE" w:rsidP="005244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7.2.Показатели физического развития. </w:t>
      </w:r>
    </w:p>
    <w:p w:rsidR="005244BE" w:rsidRPr="005244BE" w:rsidRDefault="005244BE" w:rsidP="005244BE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Arial" w:eastAsia="Calibri" w:hAnsi="Arial" w:cs="Arial"/>
          <w:iCs/>
          <w:sz w:val="21"/>
          <w:szCs w:val="24"/>
          <w:lang w:eastAsia="ru-RU"/>
        </w:rPr>
        <w:t xml:space="preserve">       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Медицинской сестрой ДОУ проводится обследование антропометрических данных (рост, вес) два раза в </w:t>
      </w:r>
      <w:proofErr w:type="spellStart"/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год</w:t>
      </w:r>
      <w:proofErr w:type="gramStart"/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,.</w:t>
      </w:r>
      <w:proofErr w:type="gramEnd"/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динаметрия</w:t>
      </w:r>
      <w:proofErr w:type="spellEnd"/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спирометрия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  <w:t>       Комплексная оценка состояния здоровья разделяет детей на группы здоровья.</w:t>
      </w:r>
    </w:p>
    <w:p w:rsidR="005244BE" w:rsidRPr="005244BE" w:rsidRDefault="005244BE" w:rsidP="005244BE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       К 1-й группе здоровья относятся здоровые дети; ко 2-й – здоровые, но с наличием риска возникновения патологии; к 3-й – больные дети с хронической патологией (состоящие на диспансерном учете).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  <w:t>      Определение групп здоровья проводится врачом - педиатром в ДОУ.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  <w:t xml:space="preserve">      Детям 3 группы здоровья, состоящим на диспансерном учете, необходимо проводить лечебно-оздоровительные мероприятия, возможные в условиях ДОУ, в соответствии с 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>назначениями врача детского сада и специалистов.</w:t>
      </w:r>
      <w:r w:rsidRPr="005244B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  <w:t>      После медицинского осмотра данные о состоянии здоровья доводятся до сведения родителей и педагогов.</w:t>
      </w:r>
    </w:p>
    <w:p w:rsidR="005244BE" w:rsidRPr="005244BE" w:rsidRDefault="005244BE" w:rsidP="005244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5244BE" w:rsidRPr="005244BE" w:rsidRDefault="005244BE" w:rsidP="005244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 Настоящее положение вступает в действие с момента утверждения и издания приказа заведующего </w:t>
      </w:r>
      <w:bookmarkStart w:id="0" w:name="_GoBack"/>
      <w:bookmarkEnd w:id="0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ДОУ.</w:t>
      </w:r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8.2. Изменения и дополнения вносятся в положение не реже одного раза в пять </w:t>
      </w:r>
      <w:proofErr w:type="gramStart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>лет</w:t>
      </w:r>
      <w:proofErr w:type="gramEnd"/>
      <w:r w:rsidRPr="00524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подлежат утверждению заведующим ДОУ.</w:t>
      </w:r>
    </w:p>
    <w:p w:rsidR="005244BE" w:rsidRPr="005244BE" w:rsidRDefault="005244BE" w:rsidP="005244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4BE" w:rsidRDefault="005244BE"/>
    <w:sectPr w:rsidR="005244BE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335E"/>
    <w:multiLevelType w:val="multilevel"/>
    <w:tmpl w:val="B214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A3334"/>
    <w:multiLevelType w:val="multilevel"/>
    <w:tmpl w:val="2A24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B6CB9"/>
    <w:multiLevelType w:val="multilevel"/>
    <w:tmpl w:val="869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149CD"/>
    <w:multiLevelType w:val="multilevel"/>
    <w:tmpl w:val="27D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95C28"/>
    <w:multiLevelType w:val="multilevel"/>
    <w:tmpl w:val="88B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D66B40"/>
    <w:multiLevelType w:val="multilevel"/>
    <w:tmpl w:val="9ED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spelling="clean" w:grammar="clean"/>
  <w:defaultTabStop w:val="708"/>
  <w:characterSpacingControl w:val="doNotCompress"/>
  <w:compat/>
  <w:rsids>
    <w:rsidRoot w:val="005244BE"/>
    <w:rsid w:val="00027EC2"/>
    <w:rsid w:val="000B5300"/>
    <w:rsid w:val="00173A0B"/>
    <w:rsid w:val="00202F02"/>
    <w:rsid w:val="0030437F"/>
    <w:rsid w:val="00340D24"/>
    <w:rsid w:val="00464F3A"/>
    <w:rsid w:val="005218FD"/>
    <w:rsid w:val="005227CC"/>
    <w:rsid w:val="005244BE"/>
    <w:rsid w:val="005B1EAF"/>
    <w:rsid w:val="00626E0E"/>
    <w:rsid w:val="00686EB7"/>
    <w:rsid w:val="006B5810"/>
    <w:rsid w:val="006D68B2"/>
    <w:rsid w:val="00A23E5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7213D-24F1-44B5-985A-A6301AA2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2018-12-10T12:12:00Z</dcterms:created>
  <dcterms:modified xsi:type="dcterms:W3CDTF">2018-12-10T12:15:00Z</dcterms:modified>
</cp:coreProperties>
</file>